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7D5" w:rsidRDefault="001A17D5" w:rsidP="001A17D5">
      <w:pPr>
        <w:spacing w:line="480" w:lineRule="auto"/>
        <w:jc w:val="center"/>
        <w:rPr>
          <w:rFonts w:ascii="Times New Roman" w:hAnsi="Times New Roman" w:cs="Times New Roman"/>
          <w:sz w:val="24"/>
          <w:szCs w:val="24"/>
        </w:rPr>
      </w:pPr>
    </w:p>
    <w:p w:rsidR="001A17D5" w:rsidRDefault="001A17D5" w:rsidP="001A17D5">
      <w:pPr>
        <w:spacing w:line="480" w:lineRule="auto"/>
        <w:jc w:val="center"/>
        <w:rPr>
          <w:rFonts w:ascii="Times New Roman" w:hAnsi="Times New Roman" w:cs="Times New Roman"/>
          <w:sz w:val="24"/>
          <w:szCs w:val="24"/>
        </w:rPr>
      </w:pPr>
    </w:p>
    <w:p w:rsidR="001A17D5" w:rsidRDefault="001A17D5" w:rsidP="00997768">
      <w:pPr>
        <w:spacing w:line="480" w:lineRule="auto"/>
        <w:rPr>
          <w:rFonts w:ascii="Times New Roman" w:hAnsi="Times New Roman" w:cs="Times New Roman"/>
          <w:sz w:val="24"/>
          <w:szCs w:val="24"/>
        </w:rPr>
      </w:pPr>
    </w:p>
    <w:p w:rsidR="00997768" w:rsidRDefault="00997768" w:rsidP="00997768">
      <w:pPr>
        <w:spacing w:line="480" w:lineRule="auto"/>
        <w:rPr>
          <w:rFonts w:ascii="Times New Roman" w:hAnsi="Times New Roman" w:cs="Times New Roman"/>
          <w:sz w:val="24"/>
          <w:szCs w:val="24"/>
        </w:rPr>
      </w:pPr>
    </w:p>
    <w:p w:rsidR="00997768" w:rsidRPr="00C01441" w:rsidRDefault="001A17D5" w:rsidP="00997768">
      <w:pPr>
        <w:spacing w:line="480" w:lineRule="auto"/>
        <w:jc w:val="center"/>
        <w:rPr>
          <w:rFonts w:ascii="Times New Roman" w:hAnsi="Times New Roman" w:cs="Times New Roman"/>
          <w:b/>
          <w:sz w:val="24"/>
          <w:szCs w:val="24"/>
        </w:rPr>
      </w:pPr>
      <w:r w:rsidRPr="00C01441">
        <w:rPr>
          <w:rFonts w:ascii="Times New Roman" w:hAnsi="Times New Roman" w:cs="Times New Roman"/>
          <w:b/>
          <w:sz w:val="24"/>
          <w:szCs w:val="24"/>
        </w:rPr>
        <w:t>Leadership, Ethics and Diversity</w:t>
      </w:r>
    </w:p>
    <w:p w:rsidR="00997768" w:rsidRDefault="00997768" w:rsidP="009977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997768" w:rsidRDefault="00997768" w:rsidP="009977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997768" w:rsidRDefault="00997768" w:rsidP="009977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997768" w:rsidRDefault="00997768" w:rsidP="009977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997768" w:rsidRDefault="00997768" w:rsidP="009977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1A17D5" w:rsidRDefault="001A17D5" w:rsidP="00997768">
      <w:pPr>
        <w:spacing w:line="480" w:lineRule="auto"/>
        <w:jc w:val="center"/>
        <w:rPr>
          <w:rFonts w:ascii="Times New Roman" w:hAnsi="Times New Roman" w:cs="Times New Roman"/>
          <w:b/>
          <w:sz w:val="24"/>
          <w:szCs w:val="24"/>
        </w:rPr>
      </w:pPr>
    </w:p>
    <w:p w:rsidR="001A17D5" w:rsidRDefault="001A17D5" w:rsidP="001A17D5">
      <w:pPr>
        <w:spacing w:line="480" w:lineRule="auto"/>
        <w:rPr>
          <w:rFonts w:ascii="Times New Roman" w:hAnsi="Times New Roman" w:cs="Times New Roman"/>
          <w:b/>
          <w:sz w:val="24"/>
          <w:szCs w:val="24"/>
        </w:rPr>
      </w:pPr>
    </w:p>
    <w:p w:rsidR="001A17D5" w:rsidRDefault="001A17D5" w:rsidP="001A17D5">
      <w:pPr>
        <w:spacing w:line="480" w:lineRule="auto"/>
        <w:rPr>
          <w:rFonts w:ascii="Times New Roman" w:hAnsi="Times New Roman" w:cs="Times New Roman"/>
          <w:b/>
          <w:sz w:val="24"/>
          <w:szCs w:val="24"/>
        </w:rPr>
      </w:pPr>
    </w:p>
    <w:p w:rsidR="001A17D5" w:rsidRDefault="001A17D5" w:rsidP="001A17D5">
      <w:pPr>
        <w:spacing w:line="480" w:lineRule="auto"/>
        <w:rPr>
          <w:rFonts w:ascii="Times New Roman" w:hAnsi="Times New Roman" w:cs="Times New Roman"/>
          <w:b/>
          <w:sz w:val="24"/>
          <w:szCs w:val="24"/>
        </w:rPr>
      </w:pPr>
    </w:p>
    <w:p w:rsidR="001A17D5" w:rsidRDefault="001A17D5" w:rsidP="001A17D5">
      <w:pPr>
        <w:spacing w:line="480" w:lineRule="auto"/>
        <w:rPr>
          <w:rFonts w:ascii="Times New Roman" w:hAnsi="Times New Roman" w:cs="Times New Roman"/>
          <w:b/>
          <w:sz w:val="24"/>
          <w:szCs w:val="24"/>
        </w:rPr>
      </w:pPr>
    </w:p>
    <w:p w:rsidR="00997768" w:rsidRDefault="00997768" w:rsidP="001A17D5">
      <w:pPr>
        <w:spacing w:after="0" w:line="480" w:lineRule="auto"/>
        <w:contextualSpacing/>
        <w:rPr>
          <w:rFonts w:ascii="Times New Roman" w:hAnsi="Times New Roman" w:cs="Times New Roman"/>
          <w:b/>
          <w:sz w:val="24"/>
          <w:szCs w:val="24"/>
        </w:rPr>
      </w:pPr>
    </w:p>
    <w:p w:rsidR="00997768" w:rsidRDefault="00997768">
      <w:pPr>
        <w:rPr>
          <w:rFonts w:ascii="Times New Roman" w:hAnsi="Times New Roman" w:cs="Times New Roman"/>
          <w:b/>
          <w:sz w:val="24"/>
          <w:szCs w:val="24"/>
        </w:rPr>
      </w:pPr>
      <w:r>
        <w:rPr>
          <w:rFonts w:ascii="Times New Roman" w:hAnsi="Times New Roman" w:cs="Times New Roman"/>
          <w:b/>
          <w:sz w:val="24"/>
          <w:szCs w:val="24"/>
        </w:rPr>
        <w:br w:type="page"/>
      </w:r>
    </w:p>
    <w:p w:rsidR="00997768" w:rsidRDefault="00997768" w:rsidP="00997768">
      <w:pPr>
        <w:spacing w:line="480" w:lineRule="auto"/>
        <w:jc w:val="center"/>
        <w:rPr>
          <w:rFonts w:ascii="Times New Roman" w:hAnsi="Times New Roman" w:cs="Times New Roman"/>
          <w:b/>
          <w:sz w:val="24"/>
          <w:szCs w:val="24"/>
        </w:rPr>
      </w:pPr>
      <w:r w:rsidRPr="00C01441">
        <w:rPr>
          <w:rFonts w:ascii="Times New Roman" w:hAnsi="Times New Roman" w:cs="Times New Roman"/>
          <w:b/>
          <w:sz w:val="24"/>
          <w:szCs w:val="24"/>
        </w:rPr>
        <w:lastRenderedPageBreak/>
        <w:t>Leadership, Ethics and Diversity</w:t>
      </w:r>
    </w:p>
    <w:p w:rsidR="007A5B37" w:rsidRPr="001A17D5" w:rsidRDefault="00F30816" w:rsidP="00997768">
      <w:pPr>
        <w:spacing w:after="0" w:line="480" w:lineRule="auto"/>
        <w:contextualSpacing/>
        <w:jc w:val="center"/>
        <w:rPr>
          <w:rFonts w:ascii="Times New Roman" w:hAnsi="Times New Roman" w:cs="Times New Roman"/>
          <w:b/>
          <w:sz w:val="24"/>
          <w:szCs w:val="24"/>
        </w:rPr>
      </w:pPr>
      <w:r w:rsidRPr="001A17D5">
        <w:rPr>
          <w:rFonts w:ascii="Times New Roman" w:hAnsi="Times New Roman" w:cs="Times New Roman"/>
          <w:b/>
          <w:sz w:val="24"/>
          <w:szCs w:val="24"/>
        </w:rPr>
        <w:t xml:space="preserve">Charismatic Leadership </w:t>
      </w:r>
    </w:p>
    <w:p w:rsidR="00BB3A95" w:rsidRPr="001A17D5" w:rsidRDefault="00F30816" w:rsidP="001A17D5">
      <w:pPr>
        <w:tabs>
          <w:tab w:val="left" w:pos="1576"/>
        </w:tabs>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 xml:space="preserve">One of the features of charismatic leaders is effective communication with the parties involved. </w:t>
      </w:r>
      <w:r w:rsidR="00800F7B" w:rsidRPr="001A17D5">
        <w:rPr>
          <w:rFonts w:ascii="Times New Roman" w:hAnsi="Times New Roman" w:cs="Times New Roman"/>
          <w:sz w:val="24"/>
          <w:szCs w:val="24"/>
        </w:rPr>
        <w:t>It</w:t>
      </w:r>
      <w:r w:rsidRPr="001A17D5">
        <w:rPr>
          <w:rFonts w:ascii="Times New Roman" w:hAnsi="Times New Roman" w:cs="Times New Roman"/>
          <w:sz w:val="24"/>
          <w:szCs w:val="24"/>
        </w:rPr>
        <w:t xml:space="preserve"> motivates the </w:t>
      </w:r>
      <w:r w:rsidR="00800F7B" w:rsidRPr="001A17D5">
        <w:rPr>
          <w:rFonts w:ascii="Times New Roman" w:hAnsi="Times New Roman" w:cs="Times New Roman"/>
          <w:sz w:val="24"/>
          <w:szCs w:val="24"/>
        </w:rPr>
        <w:t>workers to</w:t>
      </w:r>
      <w:r w:rsidRPr="001A17D5">
        <w:rPr>
          <w:rFonts w:ascii="Times New Roman" w:hAnsi="Times New Roman" w:cs="Times New Roman"/>
          <w:sz w:val="24"/>
          <w:szCs w:val="24"/>
        </w:rPr>
        <w:t xml:space="preserve"> execute their </w:t>
      </w:r>
      <w:r w:rsidR="00800F7B" w:rsidRPr="001A17D5">
        <w:rPr>
          <w:rFonts w:ascii="Times New Roman" w:hAnsi="Times New Roman" w:cs="Times New Roman"/>
          <w:sz w:val="24"/>
          <w:szCs w:val="24"/>
        </w:rPr>
        <w:t>roles as</w:t>
      </w:r>
      <w:r w:rsidRPr="001A17D5">
        <w:rPr>
          <w:rFonts w:ascii="Times New Roman" w:hAnsi="Times New Roman" w:cs="Times New Roman"/>
          <w:sz w:val="24"/>
          <w:szCs w:val="24"/>
        </w:rPr>
        <w:t xml:space="preserve"> their concerns are addressed </w:t>
      </w:r>
      <w:r w:rsidR="00800F7B" w:rsidRPr="001A17D5">
        <w:rPr>
          <w:rFonts w:ascii="Times New Roman" w:hAnsi="Times New Roman" w:cs="Times New Roman"/>
          <w:sz w:val="24"/>
          <w:szCs w:val="24"/>
        </w:rPr>
        <w:t>through face</w:t>
      </w:r>
      <w:r w:rsidRPr="001A17D5">
        <w:rPr>
          <w:rFonts w:ascii="Times New Roman" w:hAnsi="Times New Roman" w:cs="Times New Roman"/>
          <w:sz w:val="24"/>
          <w:szCs w:val="24"/>
        </w:rPr>
        <w:t xml:space="preserve"> to face </w:t>
      </w:r>
      <w:r w:rsidR="001A17D5" w:rsidRPr="001A17D5">
        <w:rPr>
          <w:rFonts w:ascii="Times New Roman" w:hAnsi="Times New Roman" w:cs="Times New Roman"/>
          <w:sz w:val="24"/>
          <w:szCs w:val="24"/>
        </w:rPr>
        <w:t>communication (</w:t>
      </w:r>
      <w:r w:rsidR="0089663D" w:rsidRPr="001A17D5">
        <w:rPr>
          <w:rFonts w:ascii="Times New Roman" w:hAnsi="Times New Roman" w:cs="Times New Roman"/>
          <w:color w:val="222222"/>
          <w:sz w:val="24"/>
          <w:szCs w:val="24"/>
          <w:shd w:val="clear" w:color="auto" w:fill="FFFFFF"/>
        </w:rPr>
        <w:t xml:space="preserve">Grabo &amp; Vugt, 2016). </w:t>
      </w:r>
      <w:r w:rsidRPr="001A17D5">
        <w:rPr>
          <w:rFonts w:ascii="Times New Roman" w:hAnsi="Times New Roman" w:cs="Times New Roman"/>
          <w:sz w:val="24"/>
          <w:szCs w:val="24"/>
        </w:rPr>
        <w:t>They are also mature as they implement the knowledge and skills gained while tra</w:t>
      </w:r>
      <w:r w:rsidR="00C01441">
        <w:rPr>
          <w:rFonts w:ascii="Times New Roman" w:hAnsi="Times New Roman" w:cs="Times New Roman"/>
          <w:sz w:val="24"/>
          <w:szCs w:val="24"/>
        </w:rPr>
        <w:t>ining making them responsible. Normally, s</w:t>
      </w:r>
      <w:r w:rsidRPr="001A17D5">
        <w:rPr>
          <w:rFonts w:ascii="Times New Roman" w:hAnsi="Times New Roman" w:cs="Times New Roman"/>
          <w:sz w:val="24"/>
          <w:szCs w:val="24"/>
        </w:rPr>
        <w:t>uch leaders are humble, where they value the workers' ideas by listening to them and making them understand their importance to the company. They have a great personality, mak</w:t>
      </w:r>
      <w:r w:rsidR="003366D8" w:rsidRPr="001A17D5">
        <w:rPr>
          <w:rFonts w:ascii="Times New Roman" w:hAnsi="Times New Roman" w:cs="Times New Roman"/>
          <w:sz w:val="24"/>
          <w:szCs w:val="24"/>
        </w:rPr>
        <w:t>ing them compassionate at work b</w:t>
      </w:r>
      <w:r w:rsidRPr="001A17D5">
        <w:rPr>
          <w:rFonts w:ascii="Times New Roman" w:hAnsi="Times New Roman" w:cs="Times New Roman"/>
          <w:sz w:val="24"/>
          <w:szCs w:val="24"/>
        </w:rPr>
        <w:t xml:space="preserve">y the application of integrity </w:t>
      </w:r>
      <w:r w:rsidR="003366D8" w:rsidRPr="001A17D5">
        <w:rPr>
          <w:rFonts w:ascii="Times New Roman" w:hAnsi="Times New Roman" w:cs="Times New Roman"/>
          <w:sz w:val="24"/>
          <w:szCs w:val="24"/>
        </w:rPr>
        <w:t xml:space="preserve">and honesty. Confidence is the other </w:t>
      </w:r>
      <w:r w:rsidR="00242179" w:rsidRPr="001A17D5">
        <w:rPr>
          <w:rFonts w:ascii="Times New Roman" w:hAnsi="Times New Roman" w:cs="Times New Roman"/>
          <w:sz w:val="24"/>
          <w:szCs w:val="24"/>
        </w:rPr>
        <w:t>characteristic among</w:t>
      </w:r>
      <w:r w:rsidR="003366D8" w:rsidRPr="001A17D5">
        <w:rPr>
          <w:rFonts w:ascii="Times New Roman" w:hAnsi="Times New Roman" w:cs="Times New Roman"/>
          <w:sz w:val="24"/>
          <w:szCs w:val="24"/>
        </w:rPr>
        <w:t xml:space="preserve"> these leaders, where they understand and accept the self-making it easy for them to relate with others.  </w:t>
      </w:r>
    </w:p>
    <w:p w:rsidR="00D964B6" w:rsidRPr="001A17D5" w:rsidRDefault="00F30816"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An</w:t>
      </w:r>
      <w:r w:rsidR="00242179" w:rsidRPr="001A17D5">
        <w:rPr>
          <w:rFonts w:ascii="Times New Roman" w:hAnsi="Times New Roman" w:cs="Times New Roman"/>
          <w:sz w:val="24"/>
          <w:szCs w:val="24"/>
        </w:rPr>
        <w:t xml:space="preserve"> example of a charismatic lead</w:t>
      </w:r>
      <w:r w:rsidR="00C01441">
        <w:rPr>
          <w:rFonts w:ascii="Times New Roman" w:hAnsi="Times New Roman" w:cs="Times New Roman"/>
          <w:sz w:val="24"/>
          <w:szCs w:val="24"/>
        </w:rPr>
        <w:t xml:space="preserve">er is the former United States President, Barack Obama. </w:t>
      </w:r>
      <w:r w:rsidR="00242179" w:rsidRPr="001A17D5">
        <w:rPr>
          <w:rFonts w:ascii="Times New Roman" w:hAnsi="Times New Roman" w:cs="Times New Roman"/>
          <w:sz w:val="24"/>
          <w:szCs w:val="24"/>
        </w:rPr>
        <w:t xml:space="preserve">During </w:t>
      </w:r>
      <w:r w:rsidR="00C01441">
        <w:rPr>
          <w:rFonts w:ascii="Times New Roman" w:hAnsi="Times New Roman" w:cs="Times New Roman"/>
          <w:sz w:val="24"/>
          <w:szCs w:val="24"/>
        </w:rPr>
        <w:t>campaigns and after elections, P</w:t>
      </w:r>
      <w:r w:rsidR="00242179" w:rsidRPr="001A17D5">
        <w:rPr>
          <w:rFonts w:ascii="Times New Roman" w:hAnsi="Times New Roman" w:cs="Times New Roman"/>
          <w:sz w:val="24"/>
          <w:szCs w:val="24"/>
        </w:rPr>
        <w:t>resident Obama showed rhetorical energy, especiall</w:t>
      </w:r>
      <w:r w:rsidR="00C01441">
        <w:rPr>
          <w:rFonts w:ascii="Times New Roman" w:hAnsi="Times New Roman" w:cs="Times New Roman"/>
          <w:sz w:val="24"/>
          <w:szCs w:val="24"/>
        </w:rPr>
        <w:t xml:space="preserve">y while addressing the nation. </w:t>
      </w:r>
      <w:r w:rsidR="00242179" w:rsidRPr="001A17D5">
        <w:rPr>
          <w:rFonts w:ascii="Times New Roman" w:hAnsi="Times New Roman" w:cs="Times New Roman"/>
          <w:sz w:val="24"/>
          <w:szCs w:val="24"/>
        </w:rPr>
        <w:t xml:space="preserve">The speeches given had hope of a utopian America in the future. Unlike the previous presidents, the leader was available for the public and showed compassion to solve some of the complex issues </w:t>
      </w:r>
      <w:r w:rsidR="00C01441">
        <w:rPr>
          <w:rFonts w:ascii="Times New Roman" w:hAnsi="Times New Roman" w:cs="Times New Roman"/>
          <w:sz w:val="24"/>
          <w:szCs w:val="24"/>
        </w:rPr>
        <w:t xml:space="preserve">in the nation, such as racism. </w:t>
      </w:r>
      <w:r w:rsidR="00242179" w:rsidRPr="001A17D5">
        <w:rPr>
          <w:rFonts w:ascii="Times New Roman" w:hAnsi="Times New Roman" w:cs="Times New Roman"/>
          <w:sz w:val="24"/>
          <w:szCs w:val="24"/>
        </w:rPr>
        <w:t xml:space="preserve">However, the compassionate feature made the leader disrespect the constitution in some situations.   </w:t>
      </w:r>
    </w:p>
    <w:p w:rsidR="00324933" w:rsidRPr="001A17D5" w:rsidRDefault="00F30816" w:rsidP="00997768">
      <w:pPr>
        <w:spacing w:after="0" w:line="480" w:lineRule="auto"/>
        <w:contextualSpacing/>
        <w:jc w:val="center"/>
        <w:rPr>
          <w:rFonts w:ascii="Times New Roman" w:hAnsi="Times New Roman" w:cs="Times New Roman"/>
          <w:b/>
          <w:sz w:val="24"/>
          <w:szCs w:val="24"/>
        </w:rPr>
      </w:pPr>
      <w:r w:rsidRPr="001A17D5">
        <w:rPr>
          <w:rFonts w:ascii="Times New Roman" w:hAnsi="Times New Roman" w:cs="Times New Roman"/>
          <w:b/>
          <w:sz w:val="24"/>
          <w:szCs w:val="24"/>
        </w:rPr>
        <w:t xml:space="preserve">Servant Leadership </w:t>
      </w:r>
    </w:p>
    <w:p w:rsidR="00CC1216" w:rsidRPr="001A17D5" w:rsidRDefault="00F30816"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Servant</w:t>
      </w:r>
      <w:r w:rsidR="00E9559D" w:rsidRPr="001A17D5">
        <w:rPr>
          <w:rFonts w:ascii="Times New Roman" w:hAnsi="Times New Roman" w:cs="Times New Roman"/>
          <w:sz w:val="24"/>
          <w:szCs w:val="24"/>
        </w:rPr>
        <w:t xml:space="preserve"> leaders have several characteristics, one of them being value </w:t>
      </w:r>
      <w:r w:rsidRPr="001A17D5">
        <w:rPr>
          <w:rFonts w:ascii="Times New Roman" w:hAnsi="Times New Roman" w:cs="Times New Roman"/>
          <w:sz w:val="24"/>
          <w:szCs w:val="24"/>
        </w:rPr>
        <w:t>for the</w:t>
      </w:r>
      <w:r w:rsidR="00E9559D" w:rsidRPr="001A17D5">
        <w:rPr>
          <w:rFonts w:ascii="Times New Roman" w:hAnsi="Times New Roman" w:cs="Times New Roman"/>
          <w:sz w:val="24"/>
          <w:szCs w:val="24"/>
        </w:rPr>
        <w:t xml:space="preserve"> people.  </w:t>
      </w:r>
      <w:r w:rsidRPr="001A17D5">
        <w:rPr>
          <w:rFonts w:ascii="Times New Roman" w:hAnsi="Times New Roman" w:cs="Times New Roman"/>
          <w:sz w:val="24"/>
          <w:szCs w:val="24"/>
        </w:rPr>
        <w:t>The</w:t>
      </w:r>
      <w:r w:rsidR="00E9559D" w:rsidRPr="001A17D5">
        <w:rPr>
          <w:rFonts w:ascii="Times New Roman" w:hAnsi="Times New Roman" w:cs="Times New Roman"/>
          <w:sz w:val="24"/>
          <w:szCs w:val="24"/>
        </w:rPr>
        <w:t xml:space="preserve"> leaders take people as they are not because of their benefits to the organ</w:t>
      </w:r>
      <w:r w:rsidR="00C01441">
        <w:rPr>
          <w:rFonts w:ascii="Times New Roman" w:hAnsi="Times New Roman" w:cs="Times New Roman"/>
          <w:sz w:val="24"/>
          <w:szCs w:val="24"/>
        </w:rPr>
        <w:t>ization but also who they are. Primarily, t</w:t>
      </w:r>
      <w:r w:rsidR="00E9559D" w:rsidRPr="001A17D5">
        <w:rPr>
          <w:rFonts w:ascii="Times New Roman" w:hAnsi="Times New Roman" w:cs="Times New Roman"/>
          <w:sz w:val="24"/>
          <w:szCs w:val="24"/>
        </w:rPr>
        <w:t xml:space="preserve">he leaders’ commitment is to the followers </w:t>
      </w:r>
      <w:r w:rsidRPr="001A17D5">
        <w:rPr>
          <w:rFonts w:ascii="Times New Roman" w:hAnsi="Times New Roman" w:cs="Times New Roman"/>
          <w:sz w:val="24"/>
          <w:szCs w:val="24"/>
        </w:rPr>
        <w:t>rather than</w:t>
      </w:r>
      <w:r w:rsidR="00E9559D" w:rsidRPr="001A17D5">
        <w:rPr>
          <w:rFonts w:ascii="Times New Roman" w:hAnsi="Times New Roman" w:cs="Times New Roman"/>
          <w:sz w:val="24"/>
          <w:szCs w:val="24"/>
        </w:rPr>
        <w:t xml:space="preserve"> the self. Humility is the other feature</w:t>
      </w:r>
      <w:r w:rsidRPr="001A17D5">
        <w:rPr>
          <w:rFonts w:ascii="Times New Roman" w:hAnsi="Times New Roman" w:cs="Times New Roman"/>
          <w:sz w:val="24"/>
          <w:szCs w:val="24"/>
        </w:rPr>
        <w:t>, where</w:t>
      </w:r>
      <w:r w:rsidR="00E9559D" w:rsidRPr="001A17D5">
        <w:rPr>
          <w:rFonts w:ascii="Times New Roman" w:hAnsi="Times New Roman" w:cs="Times New Roman"/>
          <w:sz w:val="24"/>
          <w:szCs w:val="24"/>
        </w:rPr>
        <w:t xml:space="preserve"> </w:t>
      </w:r>
      <w:r w:rsidRPr="001A17D5">
        <w:rPr>
          <w:rFonts w:ascii="Times New Roman" w:hAnsi="Times New Roman" w:cs="Times New Roman"/>
          <w:sz w:val="24"/>
          <w:szCs w:val="24"/>
        </w:rPr>
        <w:t>the leaders</w:t>
      </w:r>
      <w:r w:rsidR="00E9559D" w:rsidRPr="001A17D5">
        <w:rPr>
          <w:rFonts w:ascii="Times New Roman" w:hAnsi="Times New Roman" w:cs="Times New Roman"/>
          <w:sz w:val="24"/>
          <w:szCs w:val="24"/>
        </w:rPr>
        <w:t xml:space="preserve"> believe good results are achieved through others. </w:t>
      </w:r>
      <w:r w:rsidRPr="001A17D5">
        <w:rPr>
          <w:rFonts w:ascii="Times New Roman" w:hAnsi="Times New Roman" w:cs="Times New Roman"/>
          <w:sz w:val="24"/>
          <w:szCs w:val="24"/>
        </w:rPr>
        <w:t>Therefore, they</w:t>
      </w:r>
      <w:r w:rsidR="00E9559D" w:rsidRPr="001A17D5">
        <w:rPr>
          <w:rFonts w:ascii="Times New Roman" w:hAnsi="Times New Roman" w:cs="Times New Roman"/>
          <w:sz w:val="24"/>
          <w:szCs w:val="24"/>
        </w:rPr>
        <w:t xml:space="preserve"> do not promote the self but others for the</w:t>
      </w:r>
      <w:r w:rsidR="0089663D" w:rsidRPr="001A17D5">
        <w:rPr>
          <w:rFonts w:ascii="Times New Roman" w:hAnsi="Times New Roman" w:cs="Times New Roman"/>
          <w:sz w:val="24"/>
          <w:szCs w:val="24"/>
        </w:rPr>
        <w:t xml:space="preserve"> set objectives to be attained (</w:t>
      </w:r>
      <w:r w:rsidR="0089663D" w:rsidRPr="001A17D5">
        <w:rPr>
          <w:rFonts w:ascii="Times New Roman" w:hAnsi="Times New Roman" w:cs="Times New Roman"/>
          <w:color w:val="222222"/>
          <w:sz w:val="24"/>
          <w:szCs w:val="24"/>
          <w:shd w:val="clear" w:color="auto" w:fill="FFFFFF"/>
        </w:rPr>
        <w:t xml:space="preserve">Verdorfer, 2016). </w:t>
      </w:r>
      <w:r w:rsidRPr="001A17D5">
        <w:rPr>
          <w:rFonts w:ascii="Times New Roman" w:hAnsi="Times New Roman" w:cs="Times New Roman"/>
          <w:sz w:val="24"/>
          <w:szCs w:val="24"/>
        </w:rPr>
        <w:t>Servant</w:t>
      </w:r>
      <w:r w:rsidR="00E9559D" w:rsidRPr="001A17D5">
        <w:rPr>
          <w:rFonts w:ascii="Times New Roman" w:hAnsi="Times New Roman" w:cs="Times New Roman"/>
          <w:sz w:val="24"/>
          <w:szCs w:val="24"/>
        </w:rPr>
        <w:t xml:space="preserve"> leaders also </w:t>
      </w:r>
      <w:r w:rsidR="00C01441">
        <w:rPr>
          <w:rFonts w:ascii="Times New Roman" w:hAnsi="Times New Roman" w:cs="Times New Roman"/>
          <w:sz w:val="24"/>
          <w:szCs w:val="24"/>
        </w:rPr>
        <w:t xml:space="preserve">have active listening skills, with nonjudgmental attitudes. </w:t>
      </w:r>
      <w:r w:rsidR="00E9559D" w:rsidRPr="001A17D5">
        <w:rPr>
          <w:rFonts w:ascii="Times New Roman" w:hAnsi="Times New Roman" w:cs="Times New Roman"/>
          <w:sz w:val="24"/>
          <w:szCs w:val="24"/>
        </w:rPr>
        <w:t xml:space="preserve">Since they put others first, listening to their concerns and </w:t>
      </w:r>
      <w:r w:rsidRPr="001A17D5">
        <w:rPr>
          <w:rFonts w:ascii="Times New Roman" w:hAnsi="Times New Roman" w:cs="Times New Roman"/>
          <w:sz w:val="24"/>
          <w:szCs w:val="24"/>
        </w:rPr>
        <w:t>learning from</w:t>
      </w:r>
      <w:r w:rsidR="00E9559D" w:rsidRPr="001A17D5">
        <w:rPr>
          <w:rFonts w:ascii="Times New Roman" w:hAnsi="Times New Roman" w:cs="Times New Roman"/>
          <w:sz w:val="24"/>
          <w:szCs w:val="24"/>
        </w:rPr>
        <w:t xml:space="preserve"> them </w:t>
      </w:r>
      <w:r w:rsidR="001A17D5" w:rsidRPr="001A17D5">
        <w:rPr>
          <w:rFonts w:ascii="Times New Roman" w:hAnsi="Times New Roman" w:cs="Times New Roman"/>
          <w:sz w:val="24"/>
          <w:szCs w:val="24"/>
        </w:rPr>
        <w:t>are</w:t>
      </w:r>
      <w:r w:rsidR="00E9559D" w:rsidRPr="001A17D5">
        <w:rPr>
          <w:rFonts w:ascii="Times New Roman" w:hAnsi="Times New Roman" w:cs="Times New Roman"/>
          <w:sz w:val="24"/>
          <w:szCs w:val="24"/>
        </w:rPr>
        <w:t xml:space="preserve"> </w:t>
      </w:r>
      <w:r w:rsidR="00E9559D" w:rsidRPr="001A17D5">
        <w:rPr>
          <w:rFonts w:ascii="Times New Roman" w:hAnsi="Times New Roman" w:cs="Times New Roman"/>
          <w:sz w:val="24"/>
          <w:szCs w:val="24"/>
        </w:rPr>
        <w:lastRenderedPageBreak/>
        <w:t xml:space="preserve">noted </w:t>
      </w:r>
      <w:r w:rsidRPr="001A17D5">
        <w:rPr>
          <w:rFonts w:ascii="Times New Roman" w:hAnsi="Times New Roman" w:cs="Times New Roman"/>
          <w:sz w:val="24"/>
          <w:szCs w:val="24"/>
        </w:rPr>
        <w:t>in this</w:t>
      </w:r>
      <w:r w:rsidR="00C01441">
        <w:rPr>
          <w:rFonts w:ascii="Times New Roman" w:hAnsi="Times New Roman" w:cs="Times New Roman"/>
          <w:sz w:val="24"/>
          <w:szCs w:val="24"/>
        </w:rPr>
        <w:t xml:space="preserve"> leadership type. </w:t>
      </w:r>
      <w:r w:rsidR="00E9559D" w:rsidRPr="001A17D5">
        <w:rPr>
          <w:rFonts w:ascii="Times New Roman" w:hAnsi="Times New Roman" w:cs="Times New Roman"/>
          <w:sz w:val="24"/>
          <w:szCs w:val="24"/>
        </w:rPr>
        <w:t xml:space="preserve">Listening aims to understand others and </w:t>
      </w:r>
      <w:r w:rsidRPr="001A17D5">
        <w:rPr>
          <w:rFonts w:ascii="Times New Roman" w:hAnsi="Times New Roman" w:cs="Times New Roman"/>
          <w:sz w:val="24"/>
          <w:szCs w:val="24"/>
        </w:rPr>
        <w:t>identify if</w:t>
      </w:r>
      <w:r w:rsidR="00E9559D" w:rsidRPr="001A17D5">
        <w:rPr>
          <w:rFonts w:ascii="Times New Roman" w:hAnsi="Times New Roman" w:cs="Times New Roman"/>
          <w:sz w:val="24"/>
          <w:szCs w:val="24"/>
        </w:rPr>
        <w:t xml:space="preserve"> their efforts are needed in the processes involved. </w:t>
      </w:r>
      <w:r w:rsidRPr="001A17D5">
        <w:rPr>
          <w:rFonts w:ascii="Times New Roman" w:hAnsi="Times New Roman" w:cs="Times New Roman"/>
          <w:sz w:val="24"/>
          <w:szCs w:val="24"/>
        </w:rPr>
        <w:t>Besides, the</w:t>
      </w:r>
      <w:r w:rsidR="00D84448" w:rsidRPr="001A17D5">
        <w:rPr>
          <w:rFonts w:ascii="Times New Roman" w:hAnsi="Times New Roman" w:cs="Times New Roman"/>
          <w:sz w:val="24"/>
          <w:szCs w:val="24"/>
        </w:rPr>
        <w:t xml:space="preserve"> leaders trust others where they ask them to make decisions where </w:t>
      </w:r>
      <w:r w:rsidRPr="001A17D5">
        <w:rPr>
          <w:rFonts w:ascii="Times New Roman" w:hAnsi="Times New Roman" w:cs="Times New Roman"/>
          <w:sz w:val="24"/>
          <w:szCs w:val="24"/>
        </w:rPr>
        <w:t>necessary without</w:t>
      </w:r>
      <w:r w:rsidR="00D84448" w:rsidRPr="001A17D5">
        <w:rPr>
          <w:rFonts w:ascii="Times New Roman" w:hAnsi="Times New Roman" w:cs="Times New Roman"/>
          <w:sz w:val="24"/>
          <w:szCs w:val="24"/>
        </w:rPr>
        <w:t xml:space="preserve"> fear that</w:t>
      </w:r>
      <w:r w:rsidR="00C01441">
        <w:rPr>
          <w:rFonts w:ascii="Times New Roman" w:hAnsi="Times New Roman" w:cs="Times New Roman"/>
          <w:sz w:val="24"/>
          <w:szCs w:val="24"/>
        </w:rPr>
        <w:t xml:space="preserve"> wrong actions would be taken. </w:t>
      </w:r>
      <w:r w:rsidR="00D84448" w:rsidRPr="001A17D5">
        <w:rPr>
          <w:rFonts w:ascii="Times New Roman" w:hAnsi="Times New Roman" w:cs="Times New Roman"/>
          <w:sz w:val="24"/>
          <w:szCs w:val="24"/>
        </w:rPr>
        <w:t xml:space="preserve">Caring is the other element in them where kindness </w:t>
      </w:r>
      <w:r w:rsidRPr="001A17D5">
        <w:rPr>
          <w:rFonts w:ascii="Times New Roman" w:hAnsi="Times New Roman" w:cs="Times New Roman"/>
          <w:sz w:val="24"/>
          <w:szCs w:val="24"/>
        </w:rPr>
        <w:t>is evident</w:t>
      </w:r>
      <w:r w:rsidR="00D84448" w:rsidRPr="001A17D5">
        <w:rPr>
          <w:rFonts w:ascii="Times New Roman" w:hAnsi="Times New Roman" w:cs="Times New Roman"/>
          <w:sz w:val="24"/>
          <w:szCs w:val="24"/>
        </w:rPr>
        <w:t>, even in matters outside the company.</w:t>
      </w:r>
    </w:p>
    <w:p w:rsidR="00BA3FCC" w:rsidRPr="001A17D5" w:rsidRDefault="00F30816"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 xml:space="preserve">Martin Luther King Jr. is an example </w:t>
      </w:r>
      <w:r w:rsidR="00897A96">
        <w:rPr>
          <w:rFonts w:ascii="Times New Roman" w:hAnsi="Times New Roman" w:cs="Times New Roman"/>
          <w:sz w:val="24"/>
          <w:szCs w:val="24"/>
        </w:rPr>
        <w:t>demonstrating</w:t>
      </w:r>
      <w:r w:rsidRPr="001A17D5">
        <w:rPr>
          <w:rFonts w:ascii="Times New Roman" w:hAnsi="Times New Roman" w:cs="Times New Roman"/>
          <w:sz w:val="24"/>
          <w:szCs w:val="24"/>
        </w:rPr>
        <w:t xml:space="preserve"> servant leader</w:t>
      </w:r>
      <w:r w:rsidR="00897A96">
        <w:rPr>
          <w:rFonts w:ascii="Times New Roman" w:hAnsi="Times New Roman" w:cs="Times New Roman"/>
          <w:sz w:val="24"/>
          <w:szCs w:val="24"/>
        </w:rPr>
        <w:t>ship</w:t>
      </w:r>
      <w:r w:rsidRPr="001A17D5">
        <w:rPr>
          <w:rFonts w:ascii="Times New Roman" w:hAnsi="Times New Roman" w:cs="Times New Roman"/>
          <w:sz w:val="24"/>
          <w:szCs w:val="24"/>
        </w:rPr>
        <w:t>. King was not interested in leading the US civil rights movem</w:t>
      </w:r>
      <w:r w:rsidR="00C01441">
        <w:rPr>
          <w:rFonts w:ascii="Times New Roman" w:hAnsi="Times New Roman" w:cs="Times New Roman"/>
          <w:sz w:val="24"/>
          <w:szCs w:val="24"/>
        </w:rPr>
        <w:t xml:space="preserve">ent as he fought for equality. </w:t>
      </w:r>
      <w:r w:rsidRPr="001A17D5">
        <w:rPr>
          <w:rFonts w:ascii="Times New Roman" w:hAnsi="Times New Roman" w:cs="Times New Roman"/>
          <w:sz w:val="24"/>
          <w:szCs w:val="24"/>
        </w:rPr>
        <w:t xml:space="preserve">He prioritized other </w:t>
      </w:r>
      <w:r w:rsidR="00897A96">
        <w:rPr>
          <w:rFonts w:ascii="Times New Roman" w:hAnsi="Times New Roman" w:cs="Times New Roman"/>
          <w:sz w:val="24"/>
          <w:szCs w:val="24"/>
        </w:rPr>
        <w:t>citizen’s</w:t>
      </w:r>
      <w:r w:rsidRPr="001A17D5">
        <w:rPr>
          <w:rFonts w:ascii="Times New Roman" w:hAnsi="Times New Roman" w:cs="Times New Roman"/>
          <w:sz w:val="24"/>
          <w:szCs w:val="24"/>
        </w:rPr>
        <w:t xml:space="preserve"> needs, </w:t>
      </w:r>
      <w:r w:rsidR="00897A96">
        <w:rPr>
          <w:rFonts w:ascii="Times New Roman" w:hAnsi="Times New Roman" w:cs="Times New Roman"/>
          <w:sz w:val="24"/>
          <w:szCs w:val="24"/>
        </w:rPr>
        <w:t xml:space="preserve">as a result </w:t>
      </w:r>
      <w:bookmarkStart w:id="0" w:name="_GoBack"/>
      <w:bookmarkEnd w:id="0"/>
      <w:r w:rsidRPr="001A17D5">
        <w:rPr>
          <w:rFonts w:ascii="Times New Roman" w:hAnsi="Times New Roman" w:cs="Times New Roman"/>
          <w:sz w:val="24"/>
          <w:szCs w:val="24"/>
        </w:rPr>
        <w:t>leaving a rich legacy that famous people can ensure humility while serving. The good deeds of the leader are evident today, where some of his speeches are reminded whenever a good leadership topic is discussed.</w:t>
      </w:r>
    </w:p>
    <w:p w:rsidR="00324933" w:rsidRPr="001A17D5" w:rsidRDefault="00F30816" w:rsidP="00997768">
      <w:pPr>
        <w:spacing w:after="0" w:line="480" w:lineRule="auto"/>
        <w:contextualSpacing/>
        <w:jc w:val="center"/>
        <w:rPr>
          <w:rFonts w:ascii="Times New Roman" w:hAnsi="Times New Roman" w:cs="Times New Roman"/>
          <w:b/>
          <w:sz w:val="24"/>
          <w:szCs w:val="24"/>
        </w:rPr>
      </w:pPr>
      <w:r w:rsidRPr="001A17D5">
        <w:rPr>
          <w:rFonts w:ascii="Times New Roman" w:hAnsi="Times New Roman" w:cs="Times New Roman"/>
          <w:b/>
          <w:sz w:val="24"/>
          <w:szCs w:val="24"/>
        </w:rPr>
        <w:t>Code of Ethics in Companies</w:t>
      </w:r>
    </w:p>
    <w:p w:rsidR="001A17D5" w:rsidRDefault="00F30816" w:rsidP="001A17D5">
      <w:pPr>
        <w:spacing w:after="0" w:line="480" w:lineRule="auto"/>
        <w:ind w:firstLine="720"/>
        <w:contextualSpacing/>
        <w:rPr>
          <w:rFonts w:ascii="Times New Roman" w:hAnsi="Times New Roman" w:cs="Times New Roman"/>
          <w:color w:val="222222"/>
          <w:sz w:val="24"/>
          <w:szCs w:val="24"/>
          <w:shd w:val="clear" w:color="auto" w:fill="FFFFFF"/>
        </w:rPr>
      </w:pPr>
      <w:r w:rsidRPr="001A17D5">
        <w:rPr>
          <w:rFonts w:ascii="Times New Roman" w:hAnsi="Times New Roman" w:cs="Times New Roman"/>
          <w:sz w:val="24"/>
          <w:szCs w:val="24"/>
        </w:rPr>
        <w:t xml:space="preserve">The </w:t>
      </w:r>
      <w:r w:rsidR="00A66C01" w:rsidRPr="001A17D5">
        <w:rPr>
          <w:rFonts w:ascii="Times New Roman" w:hAnsi="Times New Roman" w:cs="Times New Roman"/>
          <w:sz w:val="24"/>
          <w:szCs w:val="24"/>
        </w:rPr>
        <w:t>implementation of a code of ethics in an organization helps</w:t>
      </w:r>
      <w:r w:rsidRPr="001A17D5">
        <w:rPr>
          <w:rFonts w:ascii="Times New Roman" w:hAnsi="Times New Roman" w:cs="Times New Roman"/>
          <w:sz w:val="24"/>
          <w:szCs w:val="24"/>
        </w:rPr>
        <w:t xml:space="preserve"> enforce ethical behaviors in the following ways. </w:t>
      </w:r>
      <w:r w:rsidR="00A66C01" w:rsidRPr="001A17D5">
        <w:rPr>
          <w:rFonts w:ascii="Times New Roman" w:hAnsi="Times New Roman" w:cs="Times New Roman"/>
          <w:sz w:val="24"/>
          <w:szCs w:val="24"/>
        </w:rPr>
        <w:t xml:space="preserve">The code guides employees to ensure moral actions in the circumstances demanding critical thinking. For example, the worker in charge of technology tools in the company would be tempted to use the tools to conduct personal business as no one would detect. With the code, the employee applies integrity and thus does the right thing even when no one is watching.  </w:t>
      </w:r>
      <w:r w:rsidR="00C01441">
        <w:rPr>
          <w:rFonts w:ascii="Times New Roman" w:hAnsi="Times New Roman" w:cs="Times New Roman"/>
          <w:sz w:val="24"/>
          <w:szCs w:val="24"/>
        </w:rPr>
        <w:t>Also, t</w:t>
      </w:r>
      <w:r w:rsidR="00A66C01" w:rsidRPr="001A17D5">
        <w:rPr>
          <w:rFonts w:ascii="Times New Roman" w:hAnsi="Times New Roman" w:cs="Times New Roman"/>
          <w:sz w:val="24"/>
          <w:szCs w:val="24"/>
        </w:rPr>
        <w:t>he systems shape the company's culture and values where the existing and new workers are trained. Therefore, they become part of the organization eliminating op</w:t>
      </w:r>
      <w:r w:rsidR="0089663D" w:rsidRPr="001A17D5">
        <w:rPr>
          <w:rFonts w:ascii="Times New Roman" w:hAnsi="Times New Roman" w:cs="Times New Roman"/>
          <w:sz w:val="24"/>
          <w:szCs w:val="24"/>
        </w:rPr>
        <w:t>portunities for wrong behaviors (</w:t>
      </w:r>
      <w:r w:rsidR="0089663D" w:rsidRPr="001A17D5">
        <w:rPr>
          <w:rFonts w:ascii="Times New Roman" w:hAnsi="Times New Roman" w:cs="Times New Roman"/>
          <w:color w:val="222222"/>
          <w:sz w:val="24"/>
          <w:szCs w:val="24"/>
          <w:shd w:val="clear" w:color="auto" w:fill="FFFFFF"/>
        </w:rPr>
        <w:t>Bian &amp; Çalıyurt, 2018). </w:t>
      </w:r>
    </w:p>
    <w:p w:rsidR="00800F7B" w:rsidRPr="001A17D5" w:rsidRDefault="00A66C01"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 xml:space="preserve"> Besides code of ethics builds a close association between the management and workers as communication is needed. With excellent communication, employees' concerns are addressed on time and in the right manner preventing them from deviant behaviors. Since values are adapted, trust and team-building are noted in the company, which leads to a favorable reputation of the company. Moreover, the employees develop a commitment to the organization, motivating them to do the right thing to protect the relationship with the management.  </w:t>
      </w:r>
    </w:p>
    <w:p w:rsidR="00324933" w:rsidRPr="001A17D5" w:rsidRDefault="00F30816" w:rsidP="00997768">
      <w:pPr>
        <w:spacing w:after="0" w:line="480" w:lineRule="auto"/>
        <w:contextualSpacing/>
        <w:jc w:val="center"/>
        <w:rPr>
          <w:rFonts w:ascii="Times New Roman" w:hAnsi="Times New Roman" w:cs="Times New Roman"/>
          <w:b/>
          <w:sz w:val="24"/>
          <w:szCs w:val="24"/>
        </w:rPr>
      </w:pPr>
      <w:r w:rsidRPr="001A17D5">
        <w:rPr>
          <w:rFonts w:ascii="Times New Roman" w:hAnsi="Times New Roman" w:cs="Times New Roman"/>
          <w:b/>
          <w:sz w:val="24"/>
          <w:szCs w:val="24"/>
        </w:rPr>
        <w:lastRenderedPageBreak/>
        <w:t>Obstacles in Achieving Diversity</w:t>
      </w:r>
    </w:p>
    <w:p w:rsidR="001A17D5" w:rsidRDefault="00F30816"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 xml:space="preserve">Diversity has become a vital aspect in organizations due </w:t>
      </w:r>
      <w:r w:rsidR="00C01441">
        <w:rPr>
          <w:rFonts w:ascii="Times New Roman" w:hAnsi="Times New Roman" w:cs="Times New Roman"/>
          <w:sz w:val="24"/>
          <w:szCs w:val="24"/>
        </w:rPr>
        <w:t xml:space="preserve">to the increased globalization. </w:t>
      </w:r>
      <w:r w:rsidRPr="001A17D5">
        <w:rPr>
          <w:rFonts w:ascii="Times New Roman" w:hAnsi="Times New Roman" w:cs="Times New Roman"/>
          <w:sz w:val="24"/>
          <w:szCs w:val="24"/>
        </w:rPr>
        <w:t xml:space="preserve">It helps curb </w:t>
      </w:r>
      <w:r w:rsidR="00176B0E" w:rsidRPr="001A17D5">
        <w:rPr>
          <w:rFonts w:ascii="Times New Roman" w:hAnsi="Times New Roman" w:cs="Times New Roman"/>
          <w:sz w:val="24"/>
          <w:szCs w:val="24"/>
        </w:rPr>
        <w:t>discrimination based</w:t>
      </w:r>
      <w:r w:rsidRPr="001A17D5">
        <w:rPr>
          <w:rFonts w:ascii="Times New Roman" w:hAnsi="Times New Roman" w:cs="Times New Roman"/>
          <w:sz w:val="24"/>
          <w:szCs w:val="24"/>
        </w:rPr>
        <w:t xml:space="preserve"> on sex, gender, and race, among others, by promoting equality. </w:t>
      </w:r>
      <w:r w:rsidR="009410B6" w:rsidRPr="001A17D5">
        <w:rPr>
          <w:rFonts w:ascii="Times New Roman" w:hAnsi="Times New Roman" w:cs="Times New Roman"/>
          <w:sz w:val="24"/>
          <w:szCs w:val="24"/>
        </w:rPr>
        <w:t>However, organizations encounter ba</w:t>
      </w:r>
      <w:r w:rsidR="00C01441">
        <w:rPr>
          <w:rFonts w:ascii="Times New Roman" w:hAnsi="Times New Roman" w:cs="Times New Roman"/>
          <w:sz w:val="24"/>
          <w:szCs w:val="24"/>
        </w:rPr>
        <w:t xml:space="preserve">rriers to achieving diversity. </w:t>
      </w:r>
      <w:r w:rsidR="009410B6" w:rsidRPr="001A17D5">
        <w:rPr>
          <w:rFonts w:ascii="Times New Roman" w:hAnsi="Times New Roman" w:cs="Times New Roman"/>
          <w:sz w:val="24"/>
          <w:szCs w:val="24"/>
        </w:rPr>
        <w:t>One of the challenges is attitudes, where specific populations are prejudiced, leading to problem</w:t>
      </w:r>
      <w:r w:rsidR="0089663D" w:rsidRPr="001A17D5">
        <w:rPr>
          <w:rFonts w:ascii="Times New Roman" w:hAnsi="Times New Roman" w:cs="Times New Roman"/>
          <w:sz w:val="24"/>
          <w:szCs w:val="24"/>
        </w:rPr>
        <w:t>s (</w:t>
      </w:r>
      <w:r w:rsidR="0089663D" w:rsidRPr="001A17D5">
        <w:rPr>
          <w:rFonts w:ascii="Times New Roman" w:hAnsi="Times New Roman" w:cs="Times New Roman"/>
          <w:color w:val="222222"/>
          <w:sz w:val="24"/>
          <w:szCs w:val="24"/>
          <w:shd w:val="clear" w:color="auto" w:fill="FFFFFF"/>
        </w:rPr>
        <w:t xml:space="preserve">Rapp &amp; Yoon, 2016). </w:t>
      </w:r>
      <w:r w:rsidR="009410B6" w:rsidRPr="001A17D5">
        <w:rPr>
          <w:rFonts w:ascii="Times New Roman" w:hAnsi="Times New Roman" w:cs="Times New Roman"/>
          <w:sz w:val="24"/>
          <w:szCs w:val="24"/>
        </w:rPr>
        <w:t xml:space="preserve"> For example, it is believed women do not excel in areas needing super qualities, and where this is noted in the company, diversity is affected.  The lack of employee involvement is the other barrier to diversity.</w:t>
      </w:r>
    </w:p>
    <w:p w:rsidR="00A66C01" w:rsidRPr="001A17D5" w:rsidRDefault="009410B6" w:rsidP="001A17D5">
      <w:pPr>
        <w:spacing w:after="0" w:line="480" w:lineRule="auto"/>
        <w:ind w:firstLine="720"/>
        <w:contextualSpacing/>
        <w:rPr>
          <w:rFonts w:ascii="Times New Roman" w:hAnsi="Times New Roman" w:cs="Times New Roman"/>
          <w:sz w:val="24"/>
          <w:szCs w:val="24"/>
        </w:rPr>
      </w:pPr>
      <w:r w:rsidRPr="001A17D5">
        <w:rPr>
          <w:rFonts w:ascii="Times New Roman" w:hAnsi="Times New Roman" w:cs="Times New Roman"/>
          <w:sz w:val="24"/>
          <w:szCs w:val="24"/>
        </w:rPr>
        <w:t xml:space="preserve"> The leaders do not understand the culture and way of doing things of either the workers or the communities served. For instance, an employee from the United States working in Asian companies may have little knowledge of society. They have to be involved through training, making them understand feel supported other than left out. When this is not ensured, diversity is affected</w:t>
      </w:r>
      <w:r w:rsidR="00C01441">
        <w:rPr>
          <w:rFonts w:ascii="Times New Roman" w:hAnsi="Times New Roman" w:cs="Times New Roman"/>
          <w:sz w:val="24"/>
          <w:szCs w:val="24"/>
        </w:rPr>
        <w:t xml:space="preserve"> as they feel left out. Furthermore</w:t>
      </w:r>
      <w:r w:rsidRPr="001A17D5">
        <w:rPr>
          <w:rFonts w:ascii="Times New Roman" w:hAnsi="Times New Roman" w:cs="Times New Roman"/>
          <w:sz w:val="24"/>
          <w:szCs w:val="24"/>
        </w:rPr>
        <w:t xml:space="preserve">, language and culture is the additional barrier in providing diversity, where people communicate in different styles and believe in certain practices. Unless a universal language and culture acceptance behavior is evident, diversity is affected as communication becomes problematic. </w:t>
      </w:r>
    </w:p>
    <w:p w:rsidR="001A17D5" w:rsidRDefault="001A17D5" w:rsidP="001A17D5">
      <w:pPr>
        <w:tabs>
          <w:tab w:val="left" w:pos="1576"/>
          <w:tab w:val="left" w:pos="2490"/>
        </w:tabs>
        <w:spacing w:line="480" w:lineRule="auto"/>
        <w:rPr>
          <w:rFonts w:ascii="Times New Roman" w:hAnsi="Times New Roman" w:cs="Times New Roman"/>
          <w:sz w:val="24"/>
          <w:szCs w:val="24"/>
        </w:rPr>
      </w:pPr>
    </w:p>
    <w:p w:rsidR="001A17D5" w:rsidRDefault="001A17D5" w:rsidP="001A17D5">
      <w:pPr>
        <w:tabs>
          <w:tab w:val="left" w:pos="1576"/>
          <w:tab w:val="left" w:pos="2490"/>
        </w:tabs>
        <w:spacing w:line="480" w:lineRule="auto"/>
        <w:rPr>
          <w:rFonts w:ascii="Times New Roman" w:hAnsi="Times New Roman" w:cs="Times New Roman"/>
          <w:sz w:val="24"/>
          <w:szCs w:val="24"/>
        </w:rPr>
      </w:pPr>
    </w:p>
    <w:p w:rsidR="001A17D5" w:rsidRDefault="001A17D5" w:rsidP="001A17D5">
      <w:pPr>
        <w:tabs>
          <w:tab w:val="left" w:pos="1576"/>
          <w:tab w:val="left" w:pos="2490"/>
        </w:tabs>
        <w:spacing w:line="480" w:lineRule="auto"/>
        <w:rPr>
          <w:rFonts w:ascii="Times New Roman" w:hAnsi="Times New Roman" w:cs="Times New Roman"/>
          <w:sz w:val="24"/>
          <w:szCs w:val="24"/>
        </w:rPr>
      </w:pPr>
    </w:p>
    <w:p w:rsidR="001A17D5" w:rsidRDefault="001A17D5" w:rsidP="001A17D5">
      <w:pPr>
        <w:tabs>
          <w:tab w:val="left" w:pos="1576"/>
          <w:tab w:val="left" w:pos="2490"/>
        </w:tabs>
        <w:spacing w:line="480" w:lineRule="auto"/>
        <w:rPr>
          <w:rFonts w:ascii="Times New Roman" w:hAnsi="Times New Roman" w:cs="Times New Roman"/>
          <w:sz w:val="24"/>
          <w:szCs w:val="24"/>
        </w:rPr>
      </w:pPr>
    </w:p>
    <w:p w:rsidR="00997768" w:rsidRDefault="00997768">
      <w:pPr>
        <w:rPr>
          <w:rFonts w:ascii="Times New Roman" w:hAnsi="Times New Roman" w:cs="Times New Roman"/>
          <w:b/>
          <w:sz w:val="24"/>
          <w:szCs w:val="24"/>
        </w:rPr>
      </w:pPr>
      <w:r>
        <w:rPr>
          <w:rFonts w:ascii="Times New Roman" w:hAnsi="Times New Roman" w:cs="Times New Roman"/>
          <w:b/>
          <w:sz w:val="24"/>
          <w:szCs w:val="24"/>
        </w:rPr>
        <w:br w:type="page"/>
      </w:r>
    </w:p>
    <w:p w:rsidR="009410B6" w:rsidRPr="00C01441" w:rsidRDefault="00F30816" w:rsidP="001A17D5">
      <w:pPr>
        <w:tabs>
          <w:tab w:val="left" w:pos="1576"/>
          <w:tab w:val="left" w:pos="2490"/>
        </w:tabs>
        <w:spacing w:line="480" w:lineRule="auto"/>
        <w:jc w:val="center"/>
        <w:rPr>
          <w:rFonts w:ascii="Times New Roman" w:hAnsi="Times New Roman" w:cs="Times New Roman"/>
          <w:b/>
          <w:sz w:val="24"/>
          <w:szCs w:val="24"/>
        </w:rPr>
      </w:pPr>
      <w:r w:rsidRPr="00C01441">
        <w:rPr>
          <w:rFonts w:ascii="Times New Roman" w:hAnsi="Times New Roman" w:cs="Times New Roman"/>
          <w:b/>
          <w:sz w:val="24"/>
          <w:szCs w:val="24"/>
        </w:rPr>
        <w:lastRenderedPageBreak/>
        <w:t>References</w:t>
      </w:r>
    </w:p>
    <w:p w:rsidR="001A17D5" w:rsidRPr="001A17D5" w:rsidRDefault="001A17D5" w:rsidP="001A17D5">
      <w:pPr>
        <w:spacing w:after="0" w:line="480" w:lineRule="auto"/>
        <w:ind w:left="720" w:hanging="720"/>
        <w:contextualSpacing/>
        <w:rPr>
          <w:rFonts w:ascii="Times New Roman" w:hAnsi="Times New Roman" w:cs="Times New Roman"/>
          <w:color w:val="222222"/>
          <w:sz w:val="24"/>
          <w:szCs w:val="24"/>
          <w:shd w:val="clear" w:color="auto" w:fill="FFFFFF"/>
        </w:rPr>
      </w:pPr>
      <w:r w:rsidRPr="001A17D5">
        <w:rPr>
          <w:rFonts w:ascii="Times New Roman" w:hAnsi="Times New Roman" w:cs="Times New Roman"/>
          <w:color w:val="222222"/>
          <w:sz w:val="24"/>
          <w:szCs w:val="24"/>
          <w:shd w:val="clear" w:color="auto" w:fill="FFFFFF"/>
        </w:rPr>
        <w:t>Bian, J., &amp; Çalıyurt, K. T. (Eds.). (2018). </w:t>
      </w:r>
      <w:r w:rsidRPr="001A17D5">
        <w:rPr>
          <w:rFonts w:ascii="Times New Roman" w:hAnsi="Times New Roman" w:cs="Times New Roman"/>
          <w:i/>
          <w:iCs/>
          <w:color w:val="222222"/>
          <w:sz w:val="24"/>
          <w:szCs w:val="24"/>
          <w:shd w:val="clear" w:color="auto" w:fill="FFFFFF"/>
        </w:rPr>
        <w:t>Regulations and Applications of Ethics in Business Practice</w:t>
      </w:r>
      <w:r w:rsidRPr="001A17D5">
        <w:rPr>
          <w:rFonts w:ascii="Times New Roman" w:hAnsi="Times New Roman" w:cs="Times New Roman"/>
          <w:color w:val="222222"/>
          <w:sz w:val="24"/>
          <w:szCs w:val="24"/>
          <w:shd w:val="clear" w:color="auto" w:fill="FFFFFF"/>
        </w:rPr>
        <w:t>. Springer.</w:t>
      </w:r>
    </w:p>
    <w:p w:rsidR="001A17D5" w:rsidRPr="001A17D5" w:rsidRDefault="001A17D5" w:rsidP="001A17D5">
      <w:pPr>
        <w:spacing w:after="0" w:line="480" w:lineRule="auto"/>
        <w:ind w:left="720" w:hanging="720"/>
        <w:contextualSpacing/>
        <w:rPr>
          <w:rFonts w:ascii="Times New Roman" w:hAnsi="Times New Roman" w:cs="Times New Roman"/>
          <w:color w:val="222222"/>
          <w:sz w:val="24"/>
          <w:szCs w:val="24"/>
          <w:shd w:val="clear" w:color="auto" w:fill="FFFFFF"/>
        </w:rPr>
      </w:pPr>
      <w:r w:rsidRPr="001A17D5">
        <w:rPr>
          <w:rFonts w:ascii="Times New Roman" w:hAnsi="Times New Roman" w:cs="Times New Roman"/>
          <w:sz w:val="24"/>
          <w:szCs w:val="24"/>
        </w:rPr>
        <w:t xml:space="preserve"> </w:t>
      </w:r>
      <w:r w:rsidRPr="001A17D5">
        <w:rPr>
          <w:rFonts w:ascii="Times New Roman" w:hAnsi="Times New Roman" w:cs="Times New Roman"/>
          <w:color w:val="222222"/>
          <w:sz w:val="24"/>
          <w:szCs w:val="24"/>
          <w:shd w:val="clear" w:color="auto" w:fill="FFFFFF"/>
        </w:rPr>
        <w:t>Grabo, A., &amp; Van Vugt, M. (2016). Charismatic leadership and the evolution of cooperation. </w:t>
      </w:r>
      <w:r w:rsidRPr="001A17D5">
        <w:rPr>
          <w:rFonts w:ascii="Times New Roman" w:hAnsi="Times New Roman" w:cs="Times New Roman"/>
          <w:i/>
          <w:iCs/>
          <w:color w:val="222222"/>
          <w:sz w:val="24"/>
          <w:szCs w:val="24"/>
          <w:shd w:val="clear" w:color="auto" w:fill="FFFFFF"/>
        </w:rPr>
        <w:t>Evolution and Human Behavior</w:t>
      </w:r>
      <w:r w:rsidRPr="001A17D5">
        <w:rPr>
          <w:rFonts w:ascii="Times New Roman" w:hAnsi="Times New Roman" w:cs="Times New Roman"/>
          <w:color w:val="222222"/>
          <w:sz w:val="24"/>
          <w:szCs w:val="24"/>
          <w:shd w:val="clear" w:color="auto" w:fill="FFFFFF"/>
        </w:rPr>
        <w:t>, </w:t>
      </w:r>
      <w:r w:rsidRPr="001A17D5">
        <w:rPr>
          <w:rFonts w:ascii="Times New Roman" w:hAnsi="Times New Roman" w:cs="Times New Roman"/>
          <w:i/>
          <w:iCs/>
          <w:color w:val="222222"/>
          <w:sz w:val="24"/>
          <w:szCs w:val="24"/>
          <w:shd w:val="clear" w:color="auto" w:fill="FFFFFF"/>
        </w:rPr>
        <w:t>37</w:t>
      </w:r>
      <w:r w:rsidRPr="001A17D5">
        <w:rPr>
          <w:rFonts w:ascii="Times New Roman" w:hAnsi="Times New Roman" w:cs="Times New Roman"/>
          <w:color w:val="222222"/>
          <w:sz w:val="24"/>
          <w:szCs w:val="24"/>
          <w:shd w:val="clear" w:color="auto" w:fill="FFFFFF"/>
        </w:rPr>
        <w:t>(5), 399-406.</w:t>
      </w:r>
    </w:p>
    <w:p w:rsidR="001A17D5" w:rsidRPr="001A17D5" w:rsidRDefault="001A17D5" w:rsidP="001A17D5">
      <w:pPr>
        <w:spacing w:after="0" w:line="480" w:lineRule="auto"/>
        <w:ind w:left="720" w:hanging="720"/>
        <w:contextualSpacing/>
        <w:rPr>
          <w:rFonts w:ascii="Times New Roman" w:hAnsi="Times New Roman" w:cs="Times New Roman"/>
          <w:sz w:val="24"/>
          <w:szCs w:val="24"/>
        </w:rPr>
      </w:pPr>
      <w:r w:rsidRPr="001A17D5">
        <w:rPr>
          <w:rFonts w:ascii="Times New Roman" w:hAnsi="Times New Roman" w:cs="Times New Roman"/>
          <w:color w:val="222222"/>
          <w:sz w:val="24"/>
          <w:szCs w:val="24"/>
          <w:shd w:val="clear" w:color="auto" w:fill="FFFFFF"/>
        </w:rPr>
        <w:t>Rapp, K., &amp; Yoon, J. (2016). What are Organizational and Cultural Barriers in the Workplace to Women Advancing to the C-Suite?.</w:t>
      </w:r>
    </w:p>
    <w:p w:rsidR="001A17D5" w:rsidRPr="001A17D5" w:rsidRDefault="001A17D5" w:rsidP="001A17D5">
      <w:pPr>
        <w:spacing w:after="0" w:line="480" w:lineRule="auto"/>
        <w:ind w:left="720" w:hanging="720"/>
        <w:contextualSpacing/>
        <w:rPr>
          <w:rFonts w:ascii="Times New Roman" w:hAnsi="Times New Roman" w:cs="Times New Roman"/>
          <w:color w:val="222222"/>
          <w:sz w:val="24"/>
          <w:szCs w:val="24"/>
          <w:shd w:val="clear" w:color="auto" w:fill="FFFFFF"/>
        </w:rPr>
      </w:pPr>
      <w:r w:rsidRPr="001A17D5">
        <w:rPr>
          <w:rFonts w:ascii="Times New Roman" w:hAnsi="Times New Roman" w:cs="Times New Roman"/>
          <w:color w:val="222222"/>
          <w:sz w:val="24"/>
          <w:szCs w:val="24"/>
          <w:shd w:val="clear" w:color="auto" w:fill="FFFFFF"/>
        </w:rPr>
        <w:t>Verdorfer, A. P. (2016). Examining mindfulness and its relations to humility, motivation to lead, and actual servant leadership behaviors. </w:t>
      </w:r>
      <w:r w:rsidRPr="001A17D5">
        <w:rPr>
          <w:rFonts w:ascii="Times New Roman" w:hAnsi="Times New Roman" w:cs="Times New Roman"/>
          <w:i/>
          <w:iCs/>
          <w:color w:val="222222"/>
          <w:sz w:val="24"/>
          <w:szCs w:val="24"/>
          <w:shd w:val="clear" w:color="auto" w:fill="FFFFFF"/>
        </w:rPr>
        <w:t>Mindfulness</w:t>
      </w:r>
      <w:r w:rsidRPr="001A17D5">
        <w:rPr>
          <w:rFonts w:ascii="Times New Roman" w:hAnsi="Times New Roman" w:cs="Times New Roman"/>
          <w:color w:val="222222"/>
          <w:sz w:val="24"/>
          <w:szCs w:val="24"/>
          <w:shd w:val="clear" w:color="auto" w:fill="FFFFFF"/>
        </w:rPr>
        <w:t>, </w:t>
      </w:r>
      <w:r w:rsidRPr="001A17D5">
        <w:rPr>
          <w:rFonts w:ascii="Times New Roman" w:hAnsi="Times New Roman" w:cs="Times New Roman"/>
          <w:i/>
          <w:iCs/>
          <w:color w:val="222222"/>
          <w:sz w:val="24"/>
          <w:szCs w:val="24"/>
          <w:shd w:val="clear" w:color="auto" w:fill="FFFFFF"/>
        </w:rPr>
        <w:t>7</w:t>
      </w:r>
      <w:r w:rsidRPr="001A17D5">
        <w:rPr>
          <w:rFonts w:ascii="Times New Roman" w:hAnsi="Times New Roman" w:cs="Times New Roman"/>
          <w:color w:val="222222"/>
          <w:sz w:val="24"/>
          <w:szCs w:val="24"/>
          <w:shd w:val="clear" w:color="auto" w:fill="FFFFFF"/>
        </w:rPr>
        <w:t>(4), 950-961.</w:t>
      </w:r>
    </w:p>
    <w:sectPr w:rsidR="001A17D5" w:rsidRPr="001A17D5" w:rsidSect="001A17D5">
      <w:headerReference w:type="default" r:id="rId7"/>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6F8E" w:rsidRDefault="00A96F8E" w:rsidP="001A17D5">
      <w:pPr>
        <w:spacing w:after="0" w:line="240" w:lineRule="auto"/>
      </w:pPr>
      <w:r>
        <w:separator/>
      </w:r>
    </w:p>
  </w:endnote>
  <w:endnote w:type="continuationSeparator" w:id="0">
    <w:p w:rsidR="00A96F8E" w:rsidRDefault="00A96F8E" w:rsidP="001A17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6F8E" w:rsidRDefault="00A96F8E" w:rsidP="001A17D5">
      <w:pPr>
        <w:spacing w:after="0" w:line="240" w:lineRule="auto"/>
      </w:pPr>
      <w:r>
        <w:separator/>
      </w:r>
    </w:p>
  </w:footnote>
  <w:footnote w:type="continuationSeparator" w:id="0">
    <w:p w:rsidR="00A96F8E" w:rsidRDefault="00A96F8E" w:rsidP="001A17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58184203"/>
      <w:docPartObj>
        <w:docPartGallery w:val="Page Numbers (Top of Page)"/>
        <w:docPartUnique/>
      </w:docPartObj>
    </w:sdtPr>
    <w:sdtEndPr>
      <w:rPr>
        <w:noProof/>
      </w:rPr>
    </w:sdtEndPr>
    <w:sdtContent>
      <w:p w:rsidR="001A17D5" w:rsidRPr="00C01441" w:rsidRDefault="001A17D5" w:rsidP="00997768">
        <w:pPr>
          <w:pStyle w:val="Header"/>
          <w:jc w:val="right"/>
          <w:rPr>
            <w:rFonts w:ascii="Times New Roman" w:hAnsi="Times New Roman" w:cs="Times New Roman"/>
            <w:sz w:val="24"/>
            <w:szCs w:val="24"/>
          </w:rPr>
        </w:pPr>
        <w:r w:rsidRPr="00C01441">
          <w:rPr>
            <w:rFonts w:ascii="Times New Roman" w:hAnsi="Times New Roman" w:cs="Times New Roman"/>
            <w:sz w:val="24"/>
            <w:szCs w:val="24"/>
          </w:rPr>
          <w:fldChar w:fldCharType="begin"/>
        </w:r>
        <w:r w:rsidRPr="00C01441">
          <w:rPr>
            <w:rFonts w:ascii="Times New Roman" w:hAnsi="Times New Roman" w:cs="Times New Roman"/>
            <w:sz w:val="24"/>
            <w:szCs w:val="24"/>
          </w:rPr>
          <w:instrText xml:space="preserve"> PAGE   \* MERGEFORMAT </w:instrText>
        </w:r>
        <w:r w:rsidRPr="00C01441">
          <w:rPr>
            <w:rFonts w:ascii="Times New Roman" w:hAnsi="Times New Roman" w:cs="Times New Roman"/>
            <w:sz w:val="24"/>
            <w:szCs w:val="24"/>
          </w:rPr>
          <w:fldChar w:fldCharType="separate"/>
        </w:r>
        <w:r w:rsidR="00897A96">
          <w:rPr>
            <w:rFonts w:ascii="Times New Roman" w:hAnsi="Times New Roman" w:cs="Times New Roman"/>
            <w:noProof/>
            <w:sz w:val="24"/>
            <w:szCs w:val="24"/>
          </w:rPr>
          <w:t>3</w:t>
        </w:r>
        <w:r w:rsidRPr="00C01441">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F82"/>
    <w:rsid w:val="0001540B"/>
    <w:rsid w:val="00017A45"/>
    <w:rsid w:val="00176B0E"/>
    <w:rsid w:val="001A17D5"/>
    <w:rsid w:val="00242179"/>
    <w:rsid w:val="00324933"/>
    <w:rsid w:val="003366D8"/>
    <w:rsid w:val="00366F82"/>
    <w:rsid w:val="00496A80"/>
    <w:rsid w:val="007A5B37"/>
    <w:rsid w:val="00800F7B"/>
    <w:rsid w:val="0089663D"/>
    <w:rsid w:val="00897A96"/>
    <w:rsid w:val="008A571E"/>
    <w:rsid w:val="009410B6"/>
    <w:rsid w:val="00997768"/>
    <w:rsid w:val="00A66C01"/>
    <w:rsid w:val="00A96F8E"/>
    <w:rsid w:val="00BA3FCC"/>
    <w:rsid w:val="00BB3A95"/>
    <w:rsid w:val="00C01441"/>
    <w:rsid w:val="00CC1216"/>
    <w:rsid w:val="00D84448"/>
    <w:rsid w:val="00D964B6"/>
    <w:rsid w:val="00E75FDD"/>
    <w:rsid w:val="00E9559D"/>
    <w:rsid w:val="00F30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7D5"/>
  </w:style>
  <w:style w:type="paragraph" w:styleId="Footer">
    <w:name w:val="footer"/>
    <w:basedOn w:val="Normal"/>
    <w:link w:val="FooterChar"/>
    <w:uiPriority w:val="99"/>
    <w:unhideWhenUsed/>
    <w:rsid w:val="001A1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7D5"/>
  </w:style>
  <w:style w:type="paragraph" w:styleId="BalloonText">
    <w:name w:val="Balloon Text"/>
    <w:basedOn w:val="Normal"/>
    <w:link w:val="BalloonTextChar"/>
    <w:uiPriority w:val="99"/>
    <w:semiHidden/>
    <w:unhideWhenUsed/>
    <w:rsid w:val="001A1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7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17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17D5"/>
  </w:style>
  <w:style w:type="paragraph" w:styleId="Footer">
    <w:name w:val="footer"/>
    <w:basedOn w:val="Normal"/>
    <w:link w:val="FooterChar"/>
    <w:uiPriority w:val="99"/>
    <w:unhideWhenUsed/>
    <w:rsid w:val="001A17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7D5"/>
  </w:style>
  <w:style w:type="paragraph" w:styleId="BalloonText">
    <w:name w:val="Balloon Text"/>
    <w:basedOn w:val="Normal"/>
    <w:link w:val="BalloonTextChar"/>
    <w:uiPriority w:val="99"/>
    <w:semiHidden/>
    <w:unhideWhenUsed/>
    <w:rsid w:val="001A17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7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1296147">
      <w:bodyDiv w:val="1"/>
      <w:marLeft w:val="0"/>
      <w:marRight w:val="0"/>
      <w:marTop w:val="0"/>
      <w:marBottom w:val="0"/>
      <w:divBdr>
        <w:top w:val="none" w:sz="0" w:space="0" w:color="auto"/>
        <w:left w:val="none" w:sz="0" w:space="0" w:color="auto"/>
        <w:bottom w:val="none" w:sz="0" w:space="0" w:color="auto"/>
        <w:right w:val="none" w:sz="0" w:space="0" w:color="auto"/>
      </w:divBdr>
    </w:div>
    <w:div w:id="1980308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904</Words>
  <Characters>5155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5</cp:revision>
  <dcterms:created xsi:type="dcterms:W3CDTF">2020-06-25T11:32:00Z</dcterms:created>
  <dcterms:modified xsi:type="dcterms:W3CDTF">2020-06-25T12:37:00Z</dcterms:modified>
</cp:coreProperties>
</file>